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spacing w:before="6"/>
        <w:rPr>
          <w:sz w:val="21"/>
        </w:rPr>
      </w:pPr>
    </w:p>
    <w:p w:rsidR="00CA22F1" w:rsidRDefault="00547085" w:rsidP="00CA22F1">
      <w:pPr>
        <w:jc w:val="center"/>
      </w:pPr>
      <w:r w:rsidRPr="00547085">
        <w:rPr>
          <w:noProof/>
          <w:lang w:eastAsia="ru-RU"/>
        </w:rPr>
        <w:drawing>
          <wp:inline distT="0" distB="0" distL="0" distR="0">
            <wp:extent cx="6553200" cy="3371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101" cy="337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F1" w:rsidRPr="00CA22F1" w:rsidRDefault="00CA22F1" w:rsidP="00CA22F1"/>
    <w:p w:rsidR="00CA22F1" w:rsidRDefault="00CA22F1" w:rsidP="00CA22F1"/>
    <w:p w:rsidR="00CA22F1" w:rsidRDefault="00CA22F1" w:rsidP="00CA22F1">
      <w:pPr>
        <w:tabs>
          <w:tab w:val="left" w:pos="4725"/>
        </w:tabs>
        <w:jc w:val="center"/>
        <w:rPr>
          <w:b/>
          <w:sz w:val="32"/>
          <w:szCs w:val="32"/>
        </w:rPr>
      </w:pPr>
      <w:r w:rsidRPr="00CA22F1">
        <w:rPr>
          <w:b/>
          <w:sz w:val="32"/>
          <w:szCs w:val="32"/>
        </w:rPr>
        <w:t>Программа внеурочной деятельности</w:t>
      </w:r>
    </w:p>
    <w:p w:rsidR="00CA22F1" w:rsidRPr="00CA22F1" w:rsidRDefault="00CA22F1" w:rsidP="00CA22F1">
      <w:pPr>
        <w:tabs>
          <w:tab w:val="left" w:pos="4725"/>
        </w:tabs>
        <w:jc w:val="center"/>
        <w:rPr>
          <w:b/>
          <w:sz w:val="32"/>
          <w:szCs w:val="32"/>
        </w:rPr>
      </w:pPr>
    </w:p>
    <w:p w:rsidR="00CA22F1" w:rsidRPr="00CA22F1" w:rsidRDefault="00CA22F1" w:rsidP="00CA22F1">
      <w:pPr>
        <w:tabs>
          <w:tab w:val="left" w:pos="4725"/>
        </w:tabs>
        <w:jc w:val="center"/>
        <w:rPr>
          <w:b/>
          <w:sz w:val="32"/>
          <w:szCs w:val="32"/>
        </w:rPr>
      </w:pPr>
      <w:r w:rsidRPr="00CA22F1">
        <w:rPr>
          <w:b/>
          <w:sz w:val="32"/>
          <w:szCs w:val="32"/>
        </w:rPr>
        <w:t>Занимательная математика 4 класс</w:t>
      </w:r>
    </w:p>
    <w:p w:rsidR="00CA22F1" w:rsidRDefault="00CA22F1" w:rsidP="00CA22F1"/>
    <w:p w:rsidR="00A21D0E" w:rsidRPr="00CA22F1" w:rsidRDefault="00A21D0E" w:rsidP="00CA22F1">
      <w:pPr>
        <w:sectPr w:rsidR="00A21D0E" w:rsidRPr="00CA22F1" w:rsidSect="00547085">
          <w:type w:val="continuous"/>
          <w:pgSz w:w="16840" w:h="11910" w:orient="landscape"/>
          <w:pgMar w:top="1100" w:right="300" w:bottom="280" w:left="2127" w:header="720" w:footer="720" w:gutter="0"/>
          <w:cols w:space="720"/>
        </w:sect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050BC5" w:rsidP="00547085">
      <w:pPr>
        <w:pStyle w:val="1"/>
        <w:tabs>
          <w:tab w:val="left" w:pos="6416"/>
        </w:tabs>
        <w:spacing w:before="0" w:line="320" w:lineRule="exact"/>
        <w:ind w:left="0" w:firstLineChars="2350" w:firstLine="6606"/>
      </w:pPr>
      <w:r>
        <w:t>ПОЯСНИТЕЛЬНАЯЗАПИСКА</w:t>
      </w:r>
    </w:p>
    <w:p w:rsidR="00A21D0E" w:rsidRDefault="00050BC5">
      <w:pPr>
        <w:pStyle w:val="a3"/>
        <w:ind w:left="428" w:firstLine="660"/>
      </w:pPr>
      <w:r>
        <w:t>Рабочаяпрограммазанятийповнеурочнойдеятельности«Занимательнаяматематика»разработананаосновеФедеральногогосударственногообразовательногостандартаначального общего образования.</w:t>
      </w:r>
    </w:p>
    <w:p w:rsidR="00A21D0E" w:rsidRDefault="00050BC5">
      <w:pPr>
        <w:pStyle w:val="a5"/>
        <w:numPr>
          <w:ilvl w:val="0"/>
          <w:numId w:val="1"/>
        </w:numPr>
        <w:tabs>
          <w:tab w:val="left" w:pos="541"/>
        </w:tabs>
        <w:ind w:left="540"/>
        <w:rPr>
          <w:sz w:val="24"/>
        </w:rPr>
      </w:pPr>
      <w:r>
        <w:rPr>
          <w:spacing w:val="-11"/>
          <w:sz w:val="24"/>
        </w:rPr>
        <w:t>Примернойпрограммыначальногообщегообразованияповнеурочнойдеятельности;</w:t>
      </w:r>
    </w:p>
    <w:p w:rsidR="00A21D0E" w:rsidRDefault="00050BC5">
      <w:pPr>
        <w:pStyle w:val="a5"/>
        <w:numPr>
          <w:ilvl w:val="0"/>
          <w:numId w:val="1"/>
        </w:numPr>
        <w:tabs>
          <w:tab w:val="left" w:pos="557"/>
        </w:tabs>
        <w:ind w:right="109" w:firstLine="0"/>
        <w:rPr>
          <w:sz w:val="24"/>
        </w:rPr>
      </w:pPr>
      <w:r>
        <w:rPr>
          <w:spacing w:val="-11"/>
          <w:sz w:val="24"/>
        </w:rPr>
        <w:t>программа</w:t>
      </w:r>
      <w:r>
        <w:rPr>
          <w:spacing w:val="-12"/>
          <w:sz w:val="24"/>
        </w:rPr>
        <w:t>«Занимательная</w:t>
      </w:r>
      <w:r>
        <w:rPr>
          <w:spacing w:val="-11"/>
          <w:sz w:val="24"/>
        </w:rPr>
        <w:t>математика»составлена</w:t>
      </w:r>
      <w:r>
        <w:rPr>
          <w:spacing w:val="-7"/>
          <w:sz w:val="24"/>
        </w:rPr>
        <w:t>на</w:t>
      </w:r>
      <w:r>
        <w:rPr>
          <w:spacing w:val="-11"/>
          <w:sz w:val="24"/>
        </w:rPr>
        <w:t>основеавторскойпрограммыНОО</w:t>
      </w:r>
      <w:r>
        <w:rPr>
          <w:spacing w:val="-7"/>
          <w:sz w:val="24"/>
        </w:rPr>
        <w:t>по</w:t>
      </w:r>
      <w:r>
        <w:rPr>
          <w:spacing w:val="-11"/>
          <w:sz w:val="24"/>
        </w:rPr>
        <w:t>математикеМ.И.Моро,Ю.М.Колягина,</w:t>
      </w:r>
      <w:r>
        <w:rPr>
          <w:spacing w:val="-12"/>
          <w:sz w:val="24"/>
        </w:rPr>
        <w:t>М.А.Бантовой,Г.В.Бельтюковой,</w:t>
      </w:r>
      <w:r>
        <w:rPr>
          <w:sz w:val="24"/>
        </w:rPr>
        <w:t>С.И.Волковой,С.В.Степановой"Математика"-М.Просвещение,2014;</w:t>
      </w:r>
    </w:p>
    <w:p w:rsidR="00A21D0E" w:rsidRDefault="00050BC5">
      <w:pPr>
        <w:pStyle w:val="a5"/>
        <w:numPr>
          <w:ilvl w:val="0"/>
          <w:numId w:val="1"/>
        </w:numPr>
        <w:tabs>
          <w:tab w:val="left" w:pos="541"/>
        </w:tabs>
        <w:ind w:left="540"/>
        <w:rPr>
          <w:sz w:val="24"/>
        </w:rPr>
      </w:pPr>
      <w:r>
        <w:rPr>
          <w:spacing w:val="-11"/>
          <w:sz w:val="24"/>
        </w:rPr>
        <w:t>требованийкрезультатамосвоенияосновнойобразовательной</w:t>
      </w:r>
      <w:r>
        <w:rPr>
          <w:spacing w:val="-10"/>
          <w:sz w:val="24"/>
        </w:rPr>
        <w:t>программы;</w:t>
      </w:r>
    </w:p>
    <w:p w:rsidR="00A21D0E" w:rsidRDefault="00050BC5">
      <w:pPr>
        <w:pStyle w:val="a5"/>
        <w:numPr>
          <w:ilvl w:val="0"/>
          <w:numId w:val="1"/>
        </w:numPr>
        <w:tabs>
          <w:tab w:val="left" w:pos="589"/>
        </w:tabs>
        <w:ind w:left="588" w:hanging="161"/>
        <w:rPr>
          <w:sz w:val="24"/>
        </w:rPr>
      </w:pPr>
      <w:r>
        <w:rPr>
          <w:spacing w:val="-12"/>
          <w:sz w:val="24"/>
        </w:rPr>
        <w:t>программыформирования</w:t>
      </w:r>
      <w:r>
        <w:rPr>
          <w:spacing w:val="-11"/>
          <w:sz w:val="24"/>
        </w:rPr>
        <w:t>универсальныхучебныхдействий;</w:t>
      </w:r>
    </w:p>
    <w:p w:rsidR="00A21D0E" w:rsidRDefault="00A21D0E">
      <w:pPr>
        <w:pStyle w:val="a5"/>
        <w:tabs>
          <w:tab w:val="left" w:pos="541"/>
        </w:tabs>
        <w:ind w:left="427" w:firstLine="0"/>
        <w:rPr>
          <w:sz w:val="24"/>
        </w:rPr>
      </w:pPr>
    </w:p>
    <w:p w:rsidR="00A21D0E" w:rsidRDefault="00050BC5">
      <w:pPr>
        <w:pStyle w:val="a3"/>
        <w:ind w:left="427" w:right="119" w:firstLine="672"/>
        <w:jc w:val="both"/>
      </w:pPr>
      <w:r>
        <w:t>Авторская программа рассчитана на 34 часа</w:t>
      </w:r>
      <w:r>
        <w:rPr>
          <w:sz w:val="26"/>
        </w:rPr>
        <w:t>.</w:t>
      </w:r>
      <w:r>
        <w:t>Рабочая программа составлена на 35 часов, в связи с особенностями годового календарного учебногографика.Вавторскуюпрограммуизмененияневнесены.Программа«Занимательнаяматематика»входитвовнеурочнуюдеятельностьпонаправлению</w:t>
      </w:r>
    </w:p>
    <w:p w:rsidR="00A21D0E" w:rsidRDefault="00050BC5">
      <w:pPr>
        <w:pStyle w:val="a3"/>
        <w:spacing w:line="276" w:lineRule="exact"/>
        <w:ind w:left="428"/>
        <w:jc w:val="both"/>
      </w:pPr>
      <w:r>
        <w:t>«Интеллектуальноеразвитиеличности».</w:t>
      </w:r>
    </w:p>
    <w:p w:rsidR="00A21D0E" w:rsidRDefault="00050BC5">
      <w:pPr>
        <w:pStyle w:val="a3"/>
        <w:ind w:left="427" w:right="121" w:firstLine="708"/>
        <w:jc w:val="both"/>
      </w:pPr>
      <w:r>
        <w:t>В концепции ФГОС НОО третьего поколения в качестве конечного результата образовательной деятельности российской школы фиксируетсяпортретвыпускниканачальнойшколы,вкоторомважнейшееместоотводитсяинтеллектуальнымкачествамребёнка:«Любознательный,интересующийся,активнопознающиймир;умеющийучиться, способныйкорганизациисобственнойдеятельности…»</w:t>
      </w:r>
    </w:p>
    <w:p w:rsidR="00A21D0E" w:rsidRDefault="00050BC5">
      <w:pPr>
        <w:pStyle w:val="a3"/>
        <w:ind w:left="428" w:right="121" w:firstLine="707"/>
        <w:jc w:val="both"/>
      </w:pPr>
      <w:r>
        <w:t>Предлагаемая интегрированная рабочая программа внеурочной деятельности «Занимательная математика» нацелена на развитие данных качествучащихсяинаправленана подготовкуквыполнениюВсероссийскихпроверочных работ.</w:t>
      </w:r>
    </w:p>
    <w:p w:rsidR="00A21D0E" w:rsidRDefault="00050BC5">
      <w:pPr>
        <w:pStyle w:val="a3"/>
        <w:ind w:left="788" w:right="9327" w:firstLine="300"/>
        <w:jc w:val="both"/>
        <w:sectPr w:rsidR="00A21D0E">
          <w:pgSz w:w="16840" w:h="11910" w:orient="landscape"/>
          <w:pgMar w:top="1100" w:right="300" w:bottom="280" w:left="140" w:header="720" w:footer="720" w:gutter="0"/>
          <w:cols w:space="720"/>
        </w:sectPr>
      </w:pPr>
      <w:r>
        <w:t xml:space="preserve">Для реализации программного содержания используются:ЯщенкоИ.В.ВПРМатематика«Экзамен»М.2024 </w:t>
      </w:r>
    </w:p>
    <w:p w:rsidR="00A21D0E" w:rsidRDefault="00050BC5" w:rsidP="00547085">
      <w:pPr>
        <w:pStyle w:val="1"/>
        <w:tabs>
          <w:tab w:val="left" w:pos="6345"/>
        </w:tabs>
        <w:ind w:left="0" w:firstLineChars="2000" w:firstLine="5622"/>
      </w:pPr>
      <w:r>
        <w:lastRenderedPageBreak/>
        <w:t>ПЛАНИРУЕМЫЕРЕЗУЛЬТАТЫ</w:t>
      </w:r>
    </w:p>
    <w:p w:rsidR="00A21D0E" w:rsidRDefault="00050BC5">
      <w:pPr>
        <w:pStyle w:val="a3"/>
        <w:tabs>
          <w:tab w:val="left" w:pos="9280"/>
        </w:tabs>
        <w:spacing w:before="267"/>
        <w:ind w:left="428" w:right="119" w:firstLine="451"/>
      </w:pPr>
      <w:r>
        <w:t>Врезультате  занятийповнеурочнойдеятельностиданнойпрограммы</w:t>
      </w:r>
      <w:r>
        <w:tab/>
        <w:t>уучащихсябудутсформированыличностные,регулятивные,познавательные икоммуникативныеуниверсальныеучебные действиякакосновауменияучиться.</w:t>
      </w:r>
    </w:p>
    <w:p w:rsidR="00A21D0E" w:rsidRDefault="00050BC5">
      <w:pPr>
        <w:pStyle w:val="2"/>
        <w:ind w:left="880" w:right="13073"/>
      </w:pPr>
      <w:r>
        <w:t>Личностные УУДБудутсформированы: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6"/>
          <w:tab w:val="left" w:pos="857"/>
        </w:tabs>
        <w:spacing w:line="272" w:lineRule="exact"/>
        <w:ind w:left="856" w:hanging="429"/>
        <w:rPr>
          <w:sz w:val="24"/>
        </w:rPr>
      </w:pPr>
      <w:r>
        <w:rPr>
          <w:sz w:val="24"/>
        </w:rPr>
        <w:t>широкаямотивационнаяосноваучебнойдеятельности;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7"/>
        </w:tabs>
        <w:ind w:left="856" w:hanging="429"/>
        <w:rPr>
          <w:sz w:val="24"/>
        </w:rPr>
      </w:pPr>
      <w:r>
        <w:rPr>
          <w:sz w:val="24"/>
        </w:rPr>
        <w:t>учебно­познавательныйинтерес кновомуучебномуматериалуиспособам решения новойзадачи;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7"/>
        </w:tabs>
        <w:ind w:right="119" w:firstLine="0"/>
        <w:rPr>
          <w:sz w:val="24"/>
        </w:rPr>
      </w:pPr>
      <w:r>
        <w:rPr>
          <w:sz w:val="24"/>
        </w:rPr>
        <w:t>ориентациянапониманиепричинуспехавучебнойдеятельности,втомчисленасамоанализисамоконтрольрезультата,наанализсоответствиярезультатовтребованиям конкретнойзадачи, на пониманиеоценокучителей;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7"/>
        </w:tabs>
        <w:ind w:left="856" w:hanging="429"/>
        <w:rPr>
          <w:sz w:val="24"/>
        </w:rPr>
      </w:pPr>
      <w:r>
        <w:rPr>
          <w:sz w:val="24"/>
        </w:rPr>
        <w:t>способностькоценкесвоейучебнойдеятельности.</w:t>
      </w:r>
    </w:p>
    <w:p w:rsidR="00A21D0E" w:rsidRDefault="00050BC5">
      <w:pPr>
        <w:pStyle w:val="2"/>
        <w:spacing w:before="5"/>
        <w:ind w:left="880" w:right="13271"/>
      </w:pPr>
      <w:r>
        <w:t>Регулятивные УУДУчащиесянаучатся: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7"/>
        </w:tabs>
        <w:spacing w:line="272" w:lineRule="exact"/>
        <w:ind w:left="856" w:hanging="429"/>
        <w:rPr>
          <w:sz w:val="24"/>
        </w:rPr>
      </w:pPr>
      <w:r>
        <w:rPr>
          <w:sz w:val="24"/>
        </w:rPr>
        <w:t>приниматьисохранять учебнуюзадачу;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pacing w:val="-2"/>
          <w:sz w:val="24"/>
        </w:rPr>
        <w:t>учитыватьвыделенныеучителемориентирыдействиявновомучебномматериале всотрудничестве</w:t>
      </w:r>
      <w:r>
        <w:rPr>
          <w:spacing w:val="-1"/>
          <w:sz w:val="24"/>
        </w:rPr>
        <w:t>сучителем;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z w:val="24"/>
        </w:rPr>
        <w:t>планироватьсвоидействиявсоответствииспоставленнойзадачейиусловиямиеё реализации,втомчислевовнутреннемплане;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pacing w:val="-3"/>
          <w:sz w:val="24"/>
        </w:rPr>
        <w:t>учитыватьустановленныеправилавпланированиииконтроле</w:t>
      </w:r>
      <w:r>
        <w:rPr>
          <w:spacing w:val="-2"/>
          <w:sz w:val="24"/>
        </w:rPr>
        <w:t>способарешения;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pacing w:val="-1"/>
          <w:sz w:val="24"/>
        </w:rPr>
        <w:t>осуществлятьитоговыйипошаговыйконтрольпорезультату;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427" w:right="117" w:firstLine="0"/>
        <w:rPr>
          <w:sz w:val="24"/>
        </w:rPr>
      </w:pPr>
      <w:r>
        <w:rPr>
          <w:sz w:val="24"/>
        </w:rPr>
        <w:t>оцениватьправильностьвыполнениядействиянауровнеадекватнойретроспективнойоценкисоответствиярезультатовтребованиямданнойзадачи.</w:t>
      </w:r>
    </w:p>
    <w:p w:rsidR="00A21D0E" w:rsidRDefault="00050BC5">
      <w:pPr>
        <w:pStyle w:val="2"/>
        <w:ind w:right="13094"/>
      </w:pPr>
      <w:r>
        <w:t>Познавательные УУДУчащиесянаучатся: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427" w:right="124" w:firstLine="0"/>
        <w:rPr>
          <w:sz w:val="24"/>
        </w:rPr>
      </w:pPr>
      <w:r>
        <w:rPr>
          <w:sz w:val="24"/>
        </w:rPr>
        <w:t>осуществлятьпоискнеобходимойинформациидлявыполненияучебныхзаданийсиспользованиемучебнойлитературы,энциклопедий,справочников;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z w:val="24"/>
        </w:rPr>
        <w:t>осуществлятьзапись(фиксацию)выборочнойинформацииобокружающеммиреиосебесамом;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pacing w:val="-4"/>
          <w:sz w:val="24"/>
        </w:rPr>
        <w:t>ориентироватьсянаразнообразиеспособоврешениязадач;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4"/>
          <w:tab w:val="left" w:pos="855"/>
        </w:tabs>
        <w:ind w:left="426" w:right="115" w:firstLine="0"/>
        <w:rPr>
          <w:sz w:val="24"/>
        </w:rPr>
      </w:pPr>
      <w:r>
        <w:rPr>
          <w:sz w:val="24"/>
        </w:rPr>
        <w:t>основамсмысловоговосприятияхудожественныхипознавательныхтекстов,выделятьсущественнуюинформациюизсообщенийразныхвидов(впервуюочередьтекстов);</w:t>
      </w:r>
    </w:p>
    <w:p w:rsidR="00A21D0E" w:rsidRDefault="00A21D0E">
      <w:pPr>
        <w:rPr>
          <w:sz w:val="24"/>
        </w:rPr>
        <w:sectPr w:rsidR="00A21D0E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spacing w:before="11"/>
        <w:rPr>
          <w:sz w:val="22"/>
        </w:rPr>
      </w:pP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spacing w:before="90"/>
        <w:ind w:left="856"/>
        <w:rPr>
          <w:sz w:val="24"/>
        </w:rPr>
      </w:pPr>
      <w:r>
        <w:rPr>
          <w:sz w:val="24"/>
        </w:rPr>
        <w:t>осуществлятьанализобъектовсвыделениемсущественныхинесущественныхпризнаков;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6"/>
        <w:rPr>
          <w:sz w:val="24"/>
        </w:rPr>
      </w:pPr>
      <w:r>
        <w:rPr>
          <w:sz w:val="24"/>
        </w:rPr>
        <w:t>проводитьсравнениеиклассификациюпозаданнымкритериям;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6"/>
        <w:rPr>
          <w:sz w:val="24"/>
        </w:rPr>
      </w:pPr>
      <w:r>
        <w:rPr>
          <w:sz w:val="24"/>
        </w:rPr>
        <w:t>устанавливатьпричинно­следственныесвязивизучаемомкругеявлений;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z w:val="24"/>
        </w:rPr>
        <w:t>строитьрассуждениявформесвязипростыхсужденийобобъекте,егостроении,свойствахисвязях;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z w:val="24"/>
        </w:rPr>
        <w:t>обобщатьивыделятьобщностидляцелогорядаиликлассаединичныхобъектов,наосновевыделениясущностнойсвязи;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z w:val="24"/>
        </w:rPr>
        <w:t>владетьрядомобщихприёмоврешениязадач.</w:t>
      </w:r>
    </w:p>
    <w:p w:rsidR="00A21D0E" w:rsidRDefault="00050BC5">
      <w:pPr>
        <w:pStyle w:val="2"/>
        <w:ind w:right="12829"/>
      </w:pPr>
      <w:r>
        <w:t>Коммуникативные УУДУчащиесянаучатся: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spacing w:line="272" w:lineRule="exact"/>
        <w:ind w:left="855" w:hanging="429"/>
        <w:rPr>
          <w:sz w:val="24"/>
        </w:rPr>
      </w:pPr>
      <w:r>
        <w:rPr>
          <w:sz w:val="24"/>
        </w:rPr>
        <w:t>учитыватьразныемненияистремитьсяккоординацииразличныхпозицийвсотрудничестве;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z w:val="24"/>
        </w:rPr>
        <w:t>формулироватьсобственноемнениеипозицию;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855" w:hanging="429"/>
        <w:rPr>
          <w:sz w:val="24"/>
        </w:rPr>
      </w:pPr>
      <w:r>
        <w:rPr>
          <w:sz w:val="24"/>
        </w:rPr>
        <w:t>задаватьвопросы;</w:t>
      </w:r>
    </w:p>
    <w:p w:rsidR="00A21D0E" w:rsidRDefault="00050BC5">
      <w:pPr>
        <w:pStyle w:val="a5"/>
        <w:numPr>
          <w:ilvl w:val="0"/>
          <w:numId w:val="2"/>
        </w:numPr>
        <w:tabs>
          <w:tab w:val="left" w:pos="855"/>
          <w:tab w:val="left" w:pos="856"/>
        </w:tabs>
        <w:ind w:left="427" w:right="114" w:firstLine="0"/>
        <w:rPr>
          <w:sz w:val="24"/>
        </w:rPr>
      </w:pPr>
      <w:r>
        <w:rPr>
          <w:sz w:val="24"/>
        </w:rPr>
        <w:t>адекватноиспользоватьречевыесредствадлярешенияразличныхкоммуникативныхзадач,строитьмонологическоевысказывание,владетьдиалогическойформойречи.</w:t>
      </w:r>
    </w:p>
    <w:p w:rsidR="00A21D0E" w:rsidRDefault="00050BC5">
      <w:pPr>
        <w:pStyle w:val="2"/>
        <w:ind w:left="907"/>
      </w:pPr>
      <w:r>
        <w:t>Предметныерезультаты</w:t>
      </w:r>
    </w:p>
    <w:p w:rsidR="00A21D0E" w:rsidRDefault="00A21D0E">
      <w:pPr>
        <w:pStyle w:val="a3"/>
        <w:spacing w:before="7"/>
        <w:rPr>
          <w:b/>
          <w:sz w:val="23"/>
        </w:rPr>
      </w:pPr>
    </w:p>
    <w:p w:rsidR="00A21D0E" w:rsidRDefault="00050BC5">
      <w:pPr>
        <w:pStyle w:val="a3"/>
        <w:ind w:left="427"/>
      </w:pPr>
      <w:r>
        <w:t>Учащиесянаучатся: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6"/>
        </w:tabs>
        <w:spacing w:before="1"/>
        <w:ind w:right="242" w:hanging="360"/>
        <w:rPr>
          <w:sz w:val="24"/>
        </w:rPr>
      </w:pPr>
      <w:r>
        <w:rPr>
          <w:sz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заданномуилисамостоятельновыбранномуправилу(увеличение/уменьшениечислана несколькоединиц,увеличение/уменьшениечисла внесколькораз);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6"/>
        </w:tabs>
        <w:ind w:left="1135" w:hanging="349"/>
        <w:rPr>
          <w:sz w:val="24"/>
        </w:rPr>
      </w:pPr>
      <w:r>
        <w:rPr>
          <w:sz w:val="24"/>
        </w:rPr>
        <w:t>группироватьчислапозаданномуилисамостоятельноустановленномупризнаку;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7"/>
        </w:tabs>
        <w:ind w:left="1136" w:hanging="349"/>
        <w:rPr>
          <w:sz w:val="24"/>
        </w:rPr>
      </w:pPr>
      <w:r>
        <w:rPr>
          <w:sz w:val="24"/>
        </w:rPr>
        <w:t>читать,записыватьисравниватьвеличины;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7"/>
        </w:tabs>
        <w:ind w:left="1136" w:hanging="349"/>
        <w:rPr>
          <w:sz w:val="24"/>
        </w:rPr>
      </w:pPr>
      <w:r>
        <w:rPr>
          <w:sz w:val="24"/>
        </w:rPr>
        <w:t>выполнятьписьменнодействиясмногозначнымичислами;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7"/>
        </w:tabs>
        <w:ind w:left="1148" w:right="304" w:hanging="360"/>
        <w:rPr>
          <w:sz w:val="24"/>
        </w:rPr>
      </w:pPr>
      <w:r>
        <w:rPr>
          <w:sz w:val="24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впределах100 (втом числеснулем ичислом 1);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7"/>
        </w:tabs>
        <w:ind w:left="1136" w:hanging="349"/>
        <w:rPr>
          <w:sz w:val="24"/>
        </w:rPr>
      </w:pPr>
      <w:r>
        <w:rPr>
          <w:sz w:val="24"/>
        </w:rPr>
        <w:t>выделятьнеизвестныйкомпонентарифметическогодействияинаходитьегозначение;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7"/>
        </w:tabs>
        <w:ind w:left="1148" w:right="1017" w:hanging="360"/>
        <w:rPr>
          <w:sz w:val="24"/>
        </w:rPr>
      </w:pPr>
      <w:r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выбордействий;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7"/>
        </w:tabs>
        <w:ind w:left="1136" w:hanging="349"/>
        <w:rPr>
          <w:sz w:val="24"/>
        </w:rPr>
      </w:pPr>
      <w:r>
        <w:rPr>
          <w:sz w:val="24"/>
        </w:rPr>
        <w:t>решатьарифметическимспособом(в1—2действия)учебныезадачиизадачи,связанныесповседневнойжизнью;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6"/>
        </w:tabs>
        <w:ind w:left="1135" w:hanging="349"/>
        <w:rPr>
          <w:sz w:val="24"/>
        </w:rPr>
      </w:pPr>
      <w:r>
        <w:rPr>
          <w:sz w:val="24"/>
        </w:rPr>
        <w:t>измерятьдлинуотрезка;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6"/>
        </w:tabs>
        <w:ind w:left="1135" w:hanging="349"/>
        <w:rPr>
          <w:sz w:val="24"/>
        </w:rPr>
      </w:pPr>
      <w:r>
        <w:rPr>
          <w:spacing w:val="-2"/>
          <w:sz w:val="24"/>
        </w:rPr>
        <w:t>вычислятьпериметртреугольника,прямоугольникаиквадрата,площадьпрямоугольника иквадрата;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6"/>
        </w:tabs>
        <w:ind w:left="1135" w:hanging="349"/>
        <w:rPr>
          <w:sz w:val="24"/>
        </w:rPr>
      </w:pPr>
      <w:r>
        <w:rPr>
          <w:sz w:val="24"/>
        </w:rPr>
        <w:t>сравниватьиобобщатьинформацию,представленнуювстрокахистолбцахнесложныхтаблицидиаграмм;</w:t>
      </w:r>
    </w:p>
    <w:p w:rsidR="00A21D0E" w:rsidRDefault="00050BC5">
      <w:pPr>
        <w:pStyle w:val="a5"/>
        <w:numPr>
          <w:ilvl w:val="1"/>
          <w:numId w:val="2"/>
        </w:numPr>
        <w:tabs>
          <w:tab w:val="left" w:pos="1136"/>
        </w:tabs>
        <w:ind w:right="832" w:hanging="360"/>
        <w:rPr>
          <w:sz w:val="24"/>
        </w:rPr>
      </w:pPr>
      <w:r>
        <w:rPr>
          <w:sz w:val="24"/>
        </w:rPr>
        <w:t>интерпретироватьинформацию,полученнуюприпроведениинесложныхисследований(объяснять,сравниватьиобобщатьданные,делатьвыводыипрогнозы).</w:t>
      </w:r>
    </w:p>
    <w:p w:rsidR="00A21D0E" w:rsidRDefault="00A21D0E">
      <w:pPr>
        <w:rPr>
          <w:sz w:val="24"/>
        </w:rPr>
        <w:sectPr w:rsidR="00A21D0E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spacing w:before="8"/>
        <w:rPr>
          <w:sz w:val="27"/>
        </w:rPr>
      </w:pPr>
    </w:p>
    <w:p w:rsidR="00A21D0E" w:rsidRDefault="00050BC5">
      <w:pPr>
        <w:pStyle w:val="1"/>
        <w:numPr>
          <w:ilvl w:val="0"/>
          <w:numId w:val="3"/>
        </w:numPr>
        <w:tabs>
          <w:tab w:val="left" w:pos="4128"/>
        </w:tabs>
        <w:ind w:left="4127" w:hanging="468"/>
        <w:jc w:val="left"/>
      </w:pPr>
      <w:r>
        <w:t>СОДЕРЖАНИЕТЕМКУРСАПОВНЕУРОЧНОЙДЕЯТЕЛЬНОСТИ</w:t>
      </w:r>
    </w:p>
    <w:p w:rsidR="00A21D0E" w:rsidRDefault="00A21D0E">
      <w:pPr>
        <w:pStyle w:val="a3"/>
        <w:spacing w:before="2"/>
        <w:rPr>
          <w:b/>
          <w:sz w:val="38"/>
        </w:rPr>
      </w:pPr>
    </w:p>
    <w:p w:rsidR="00A21D0E" w:rsidRDefault="00050BC5">
      <w:pPr>
        <w:pStyle w:val="3"/>
        <w:spacing w:before="0"/>
      </w:pPr>
      <w:r>
        <w:t>Арифметическиедействия(6часа)</w:t>
      </w:r>
    </w:p>
    <w:p w:rsidR="00A21D0E" w:rsidRDefault="00050BC5">
      <w:pPr>
        <w:ind w:left="428" w:right="13121"/>
        <w:rPr>
          <w:sz w:val="24"/>
        </w:rPr>
      </w:pPr>
      <w:r>
        <w:rPr>
          <w:sz w:val="24"/>
        </w:rPr>
        <w:t>Веселая викторина.</w:t>
      </w:r>
      <w:r>
        <w:rPr>
          <w:b/>
          <w:i/>
          <w:sz w:val="24"/>
        </w:rPr>
        <w:t>Текстовые задачи (2 часа)</w:t>
      </w:r>
      <w:r>
        <w:rPr>
          <w:sz w:val="24"/>
        </w:rPr>
        <w:t>Решениеинтересныхзадач.</w:t>
      </w:r>
    </w:p>
    <w:p w:rsidR="00A21D0E" w:rsidRDefault="00050BC5">
      <w:pPr>
        <w:pStyle w:val="3"/>
        <w:spacing w:before="2"/>
      </w:pPr>
      <w:r>
        <w:t>Геометрическиезадачи.(2часа)</w:t>
      </w:r>
    </w:p>
    <w:p w:rsidR="00A21D0E" w:rsidRDefault="00050BC5">
      <w:pPr>
        <w:pStyle w:val="a3"/>
        <w:spacing w:line="274" w:lineRule="exact"/>
        <w:ind w:left="488"/>
      </w:pPr>
      <w:r>
        <w:t>Задачинаразрезанияискладываниефигур.</w:t>
      </w:r>
    </w:p>
    <w:p w:rsidR="00A21D0E" w:rsidRDefault="00050BC5">
      <w:pPr>
        <w:pStyle w:val="3"/>
      </w:pPr>
      <w:r>
        <w:t>Работасинформацией.(2ч)</w:t>
      </w:r>
    </w:p>
    <w:p w:rsidR="00A21D0E" w:rsidRDefault="00050BC5">
      <w:pPr>
        <w:pStyle w:val="a3"/>
        <w:spacing w:line="274" w:lineRule="exact"/>
        <w:ind w:left="428"/>
      </w:pPr>
      <w:r>
        <w:t>Работастаблицами.Сравнениеиобобщениеинформации.</w:t>
      </w:r>
    </w:p>
    <w:p w:rsidR="00A21D0E" w:rsidRDefault="00050BC5">
      <w:pPr>
        <w:pStyle w:val="3"/>
        <w:ind w:left="468"/>
      </w:pPr>
      <w:r>
        <w:t>Логическиезадачи(2ч)</w:t>
      </w:r>
    </w:p>
    <w:p w:rsidR="00A21D0E" w:rsidRDefault="00050BC5">
      <w:pPr>
        <w:pStyle w:val="a3"/>
        <w:spacing w:line="274" w:lineRule="exact"/>
        <w:ind w:left="428"/>
      </w:pPr>
      <w:r>
        <w:t>Решениелогическихзадач.Рисунок,схема,запись.</w:t>
      </w:r>
    </w:p>
    <w:p w:rsidR="00A21D0E" w:rsidRDefault="00050BC5">
      <w:pPr>
        <w:pStyle w:val="3"/>
        <w:ind w:left="468"/>
      </w:pPr>
      <w:r>
        <w:t>Пространственныеотношения(2ч)</w:t>
      </w:r>
    </w:p>
    <w:p w:rsidR="00A21D0E" w:rsidRDefault="00050BC5">
      <w:pPr>
        <w:pStyle w:val="a3"/>
        <w:spacing w:line="274" w:lineRule="exact"/>
        <w:ind w:left="468"/>
      </w:pPr>
      <w:r>
        <w:t>Расположениепредметоввпространствеинаплоскости.Зеркальноеотображение</w:t>
      </w:r>
    </w:p>
    <w:p w:rsidR="00A21D0E" w:rsidRDefault="00050BC5">
      <w:pPr>
        <w:pStyle w:val="3"/>
      </w:pPr>
      <w:r>
        <w:t>Проверказнаний.Пробныеработы(10ч)</w:t>
      </w:r>
    </w:p>
    <w:p w:rsidR="00A21D0E" w:rsidRDefault="00050BC5">
      <w:pPr>
        <w:pStyle w:val="a3"/>
        <w:spacing w:line="274" w:lineRule="exact"/>
        <w:ind w:left="428"/>
      </w:pPr>
      <w:r>
        <w:t>Пробныеработы1-10.</w:t>
      </w:r>
    </w:p>
    <w:p w:rsidR="00A21D0E" w:rsidRDefault="00050BC5">
      <w:pPr>
        <w:spacing w:before="5"/>
        <w:ind w:left="428"/>
        <w:rPr>
          <w:b/>
          <w:i/>
          <w:sz w:val="24"/>
        </w:rPr>
      </w:pPr>
      <w:r>
        <w:rPr>
          <w:b/>
          <w:i/>
          <w:sz w:val="24"/>
        </w:rPr>
        <w:t>Анализработ(3 ч)</w:t>
      </w:r>
    </w:p>
    <w:p w:rsidR="00A21D0E" w:rsidRDefault="00A21D0E">
      <w:pPr>
        <w:pStyle w:val="a3"/>
        <w:spacing w:before="6"/>
        <w:rPr>
          <w:b/>
          <w:i/>
          <w:sz w:val="32"/>
        </w:rPr>
      </w:pPr>
    </w:p>
    <w:p w:rsidR="00A21D0E" w:rsidRDefault="00050BC5">
      <w:pPr>
        <w:pStyle w:val="1"/>
        <w:numPr>
          <w:ilvl w:val="0"/>
          <w:numId w:val="3"/>
        </w:numPr>
        <w:tabs>
          <w:tab w:val="left" w:pos="7241"/>
        </w:tabs>
        <w:spacing w:before="0" w:after="48"/>
        <w:ind w:left="7240" w:hanging="453"/>
        <w:jc w:val="left"/>
      </w:pPr>
      <w:r>
        <w:t>ТЕМАТИЧЕСКИЙПЛАН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"/>
        <w:gridCol w:w="7672"/>
        <w:gridCol w:w="5644"/>
      </w:tblGrid>
      <w:tr w:rsidR="00A21D0E">
        <w:trPr>
          <w:trHeight w:val="277"/>
        </w:trPr>
        <w:tc>
          <w:tcPr>
            <w:tcW w:w="892" w:type="dxa"/>
          </w:tcPr>
          <w:p w:rsidR="00A21D0E" w:rsidRDefault="00050B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7672" w:type="dxa"/>
          </w:tcPr>
          <w:p w:rsidR="00A21D0E" w:rsidRDefault="00050BC5">
            <w:pPr>
              <w:pStyle w:val="TableParagraph"/>
              <w:spacing w:line="258" w:lineRule="exact"/>
              <w:ind w:left="1378" w:right="137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Содержаниекурсаповнеурочнойдеятельности</w:t>
            </w:r>
          </w:p>
        </w:tc>
        <w:tc>
          <w:tcPr>
            <w:tcW w:w="5644" w:type="dxa"/>
          </w:tcPr>
          <w:p w:rsidR="00A21D0E" w:rsidRDefault="00050BC5">
            <w:pPr>
              <w:pStyle w:val="TableParagraph"/>
              <w:spacing w:line="258" w:lineRule="exact"/>
              <w:ind w:left="2133" w:right="2128"/>
              <w:jc w:val="center"/>
              <w:rPr>
                <w:sz w:val="24"/>
              </w:rPr>
            </w:pPr>
            <w:r>
              <w:rPr>
                <w:sz w:val="24"/>
              </w:rPr>
              <w:t>Кол-вочасов</w:t>
            </w:r>
          </w:p>
        </w:tc>
      </w:tr>
      <w:tr w:rsidR="00A21D0E">
        <w:trPr>
          <w:trHeight w:val="273"/>
        </w:trPr>
        <w:tc>
          <w:tcPr>
            <w:tcW w:w="892" w:type="dxa"/>
          </w:tcPr>
          <w:p w:rsidR="00A21D0E" w:rsidRDefault="00050BC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72" w:type="dxa"/>
          </w:tcPr>
          <w:p w:rsidR="00A21D0E" w:rsidRDefault="00050BC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Арифметическиедействия</w:t>
            </w:r>
          </w:p>
        </w:tc>
        <w:tc>
          <w:tcPr>
            <w:tcW w:w="5644" w:type="dxa"/>
          </w:tcPr>
          <w:p w:rsidR="00A21D0E" w:rsidRDefault="00050BC5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1D0E">
        <w:trPr>
          <w:trHeight w:val="278"/>
        </w:trPr>
        <w:tc>
          <w:tcPr>
            <w:tcW w:w="892" w:type="dxa"/>
          </w:tcPr>
          <w:p w:rsidR="00A21D0E" w:rsidRDefault="00050B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72" w:type="dxa"/>
          </w:tcPr>
          <w:p w:rsidR="00A21D0E" w:rsidRDefault="00050B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Текстовыезадачи.</w:t>
            </w:r>
          </w:p>
        </w:tc>
        <w:tc>
          <w:tcPr>
            <w:tcW w:w="5644" w:type="dxa"/>
          </w:tcPr>
          <w:p w:rsidR="00A21D0E" w:rsidRDefault="00050BC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1D0E">
        <w:trPr>
          <w:trHeight w:val="273"/>
        </w:trPr>
        <w:tc>
          <w:tcPr>
            <w:tcW w:w="892" w:type="dxa"/>
          </w:tcPr>
          <w:p w:rsidR="00A21D0E" w:rsidRDefault="00050BC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2" w:type="dxa"/>
          </w:tcPr>
          <w:p w:rsidR="00A21D0E" w:rsidRDefault="00050BC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Геометрическиезадачи</w:t>
            </w:r>
          </w:p>
        </w:tc>
        <w:tc>
          <w:tcPr>
            <w:tcW w:w="5644" w:type="dxa"/>
          </w:tcPr>
          <w:p w:rsidR="00A21D0E" w:rsidRDefault="00050BC5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D0E">
        <w:trPr>
          <w:trHeight w:val="278"/>
        </w:trPr>
        <w:tc>
          <w:tcPr>
            <w:tcW w:w="892" w:type="dxa"/>
          </w:tcPr>
          <w:p w:rsidR="00A21D0E" w:rsidRDefault="00050B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72" w:type="dxa"/>
          </w:tcPr>
          <w:p w:rsidR="00A21D0E" w:rsidRDefault="00050B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Работасинформацией</w:t>
            </w:r>
          </w:p>
        </w:tc>
        <w:tc>
          <w:tcPr>
            <w:tcW w:w="5644" w:type="dxa"/>
          </w:tcPr>
          <w:p w:rsidR="00A21D0E" w:rsidRDefault="00050BC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D0E">
        <w:trPr>
          <w:trHeight w:val="274"/>
        </w:trPr>
        <w:tc>
          <w:tcPr>
            <w:tcW w:w="892" w:type="dxa"/>
          </w:tcPr>
          <w:p w:rsidR="00A21D0E" w:rsidRDefault="00050BC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72" w:type="dxa"/>
          </w:tcPr>
          <w:p w:rsidR="00A21D0E" w:rsidRDefault="00050BC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Логическиезадачи</w:t>
            </w:r>
          </w:p>
        </w:tc>
        <w:tc>
          <w:tcPr>
            <w:tcW w:w="5644" w:type="dxa"/>
          </w:tcPr>
          <w:p w:rsidR="00A21D0E" w:rsidRDefault="00050BC5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D0E">
        <w:trPr>
          <w:trHeight w:val="277"/>
        </w:trPr>
        <w:tc>
          <w:tcPr>
            <w:tcW w:w="892" w:type="dxa"/>
          </w:tcPr>
          <w:p w:rsidR="00A21D0E" w:rsidRDefault="00050B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72" w:type="dxa"/>
          </w:tcPr>
          <w:p w:rsidR="00A21D0E" w:rsidRDefault="00050B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Пространственныеотношения</w:t>
            </w:r>
          </w:p>
        </w:tc>
        <w:tc>
          <w:tcPr>
            <w:tcW w:w="5644" w:type="dxa"/>
          </w:tcPr>
          <w:p w:rsidR="00A21D0E" w:rsidRDefault="00050BC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D0E">
        <w:trPr>
          <w:trHeight w:val="274"/>
        </w:trPr>
        <w:tc>
          <w:tcPr>
            <w:tcW w:w="892" w:type="dxa"/>
          </w:tcPr>
          <w:p w:rsidR="00A21D0E" w:rsidRDefault="00050BC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72" w:type="dxa"/>
          </w:tcPr>
          <w:p w:rsidR="00A21D0E" w:rsidRDefault="00050BC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Проверказнаний.Пробныеработы</w:t>
            </w:r>
          </w:p>
        </w:tc>
        <w:tc>
          <w:tcPr>
            <w:tcW w:w="5644" w:type="dxa"/>
          </w:tcPr>
          <w:p w:rsidR="00A21D0E" w:rsidRDefault="00050BC5">
            <w:pPr>
              <w:pStyle w:val="TableParagraph"/>
              <w:spacing w:line="254" w:lineRule="exact"/>
              <w:ind w:left="2133" w:right="2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1D0E">
        <w:trPr>
          <w:trHeight w:val="277"/>
        </w:trPr>
        <w:tc>
          <w:tcPr>
            <w:tcW w:w="892" w:type="dxa"/>
          </w:tcPr>
          <w:p w:rsidR="00A21D0E" w:rsidRDefault="00050B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72" w:type="dxa"/>
          </w:tcPr>
          <w:p w:rsidR="00A21D0E" w:rsidRDefault="00050B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Анализработ</w:t>
            </w:r>
          </w:p>
        </w:tc>
        <w:tc>
          <w:tcPr>
            <w:tcW w:w="5644" w:type="dxa"/>
          </w:tcPr>
          <w:p w:rsidR="00A21D0E" w:rsidRDefault="00050BC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1D0E">
        <w:trPr>
          <w:trHeight w:val="278"/>
        </w:trPr>
        <w:tc>
          <w:tcPr>
            <w:tcW w:w="892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  <w:tc>
          <w:tcPr>
            <w:tcW w:w="7672" w:type="dxa"/>
          </w:tcPr>
          <w:p w:rsidR="00A21D0E" w:rsidRDefault="00050BC5">
            <w:pPr>
              <w:pStyle w:val="TableParagraph"/>
              <w:spacing w:line="258" w:lineRule="exact"/>
              <w:ind w:left="1378" w:right="136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44" w:type="dxa"/>
          </w:tcPr>
          <w:p w:rsidR="00A21D0E" w:rsidRDefault="00050BC5">
            <w:pPr>
              <w:pStyle w:val="TableParagraph"/>
              <w:spacing w:line="258" w:lineRule="exact"/>
              <w:ind w:left="2133" w:right="212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A21D0E" w:rsidRDefault="00A21D0E">
      <w:pPr>
        <w:spacing w:line="258" w:lineRule="exact"/>
        <w:jc w:val="center"/>
        <w:rPr>
          <w:sz w:val="24"/>
        </w:rPr>
        <w:sectPr w:rsidR="00A21D0E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A21D0E" w:rsidRDefault="00A21D0E">
      <w:pPr>
        <w:pStyle w:val="a3"/>
        <w:rPr>
          <w:b/>
          <w:sz w:val="20"/>
        </w:rPr>
      </w:pPr>
    </w:p>
    <w:p w:rsidR="00A21D0E" w:rsidRDefault="00A21D0E">
      <w:pPr>
        <w:pStyle w:val="a3"/>
        <w:rPr>
          <w:b/>
          <w:sz w:val="20"/>
        </w:rPr>
      </w:pPr>
    </w:p>
    <w:p w:rsidR="00A21D0E" w:rsidRDefault="00A21D0E">
      <w:pPr>
        <w:pStyle w:val="a3"/>
        <w:rPr>
          <w:b/>
          <w:sz w:val="20"/>
        </w:rPr>
      </w:pPr>
    </w:p>
    <w:p w:rsidR="00A21D0E" w:rsidRDefault="00A21D0E">
      <w:pPr>
        <w:pStyle w:val="a3"/>
        <w:rPr>
          <w:b/>
          <w:sz w:val="20"/>
        </w:rPr>
      </w:pPr>
    </w:p>
    <w:p w:rsidR="00A21D0E" w:rsidRDefault="00A21D0E">
      <w:pPr>
        <w:pStyle w:val="a3"/>
        <w:rPr>
          <w:b/>
          <w:sz w:val="20"/>
        </w:rPr>
      </w:pPr>
    </w:p>
    <w:p w:rsidR="00A21D0E" w:rsidRDefault="00A21D0E">
      <w:pPr>
        <w:pStyle w:val="a3"/>
        <w:spacing w:before="8"/>
        <w:rPr>
          <w:b/>
          <w:sz w:val="15"/>
        </w:rPr>
      </w:pPr>
    </w:p>
    <w:p w:rsidR="00A21D0E" w:rsidRDefault="00050BC5">
      <w:pPr>
        <w:spacing w:before="88" w:after="4"/>
        <w:ind w:left="3989" w:right="3687"/>
        <w:jc w:val="center"/>
        <w:rPr>
          <w:b/>
          <w:sz w:val="28"/>
        </w:rPr>
      </w:pPr>
      <w:r>
        <w:rPr>
          <w:b/>
          <w:sz w:val="28"/>
        </w:rPr>
        <w:t>КАЛЕНДАРНО-ТЕМАТИЧЕСКОЕПЛАНИРОВАНИЕ</w:t>
      </w: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6"/>
        <w:gridCol w:w="6416"/>
        <w:gridCol w:w="1132"/>
        <w:gridCol w:w="4644"/>
      </w:tblGrid>
      <w:tr w:rsidR="00A21D0E">
        <w:trPr>
          <w:trHeight w:val="825"/>
        </w:trPr>
        <w:tc>
          <w:tcPr>
            <w:tcW w:w="1476" w:type="dxa"/>
          </w:tcPr>
          <w:p w:rsidR="00A21D0E" w:rsidRDefault="00A21D0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21D0E" w:rsidRDefault="00050BC5">
            <w:pPr>
              <w:pStyle w:val="TableParagraph"/>
              <w:ind w:left="392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416" w:type="dxa"/>
          </w:tcPr>
          <w:p w:rsidR="00A21D0E" w:rsidRDefault="00A21D0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21D0E" w:rsidRDefault="00050BC5">
            <w:pPr>
              <w:pStyle w:val="TableParagraph"/>
              <w:ind w:left="2445" w:right="2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Темазанятия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ind w:left="431" w:right="28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Датапо</w:t>
            </w:r>
          </w:p>
          <w:p w:rsidR="00A21D0E" w:rsidRDefault="00050BC5">
            <w:pPr>
              <w:pStyle w:val="TableParagraph"/>
              <w:spacing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4644" w:type="dxa"/>
          </w:tcPr>
          <w:p w:rsidR="00A21D0E" w:rsidRDefault="00050BC5">
            <w:pPr>
              <w:pStyle w:val="TableParagraph"/>
              <w:spacing w:line="271" w:lineRule="exact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Датапофакту</w:t>
            </w:r>
          </w:p>
        </w:tc>
      </w:tr>
      <w:tr w:rsidR="00A21D0E">
        <w:trPr>
          <w:trHeight w:val="830"/>
        </w:trPr>
        <w:tc>
          <w:tcPr>
            <w:tcW w:w="1476" w:type="dxa"/>
          </w:tcPr>
          <w:p w:rsidR="00A21D0E" w:rsidRDefault="00A21D0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21D0E" w:rsidRDefault="00050BC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Сложение,вычитание, умножениеиделениеоднозначных,</w:t>
            </w:r>
          </w:p>
          <w:p w:rsidR="00A21D0E" w:rsidRDefault="00050BC5">
            <w:pPr>
              <w:pStyle w:val="TableParagraph"/>
              <w:spacing w:line="270" w:lineRule="atLeast"/>
              <w:ind w:left="107" w:right="504"/>
              <w:rPr>
                <w:sz w:val="24"/>
              </w:rPr>
            </w:pPr>
            <w:r>
              <w:rPr>
                <w:sz w:val="24"/>
              </w:rPr>
              <w:t>двузначных и трехзначных чисел в случаях, сводимых кдействиямвпределах 100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549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Числовыевыражения,содержащие2–3арифметических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действия,соскобкамиибез скобок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554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Простыеисоставныезадачи,связанныесповседневной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жизнью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825"/>
        </w:trPr>
        <w:tc>
          <w:tcPr>
            <w:tcW w:w="1476" w:type="dxa"/>
          </w:tcPr>
          <w:p w:rsidR="00A21D0E" w:rsidRDefault="00A21D0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21D0E" w:rsidRDefault="00050BC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Задачисименованнымивеличинаминаопределениеи</w:t>
            </w:r>
          </w:p>
          <w:p w:rsidR="00A21D0E" w:rsidRDefault="00050BC5">
            <w:pPr>
              <w:pStyle w:val="TableParagraph"/>
              <w:spacing w:line="270" w:lineRule="atLeast"/>
              <w:ind w:left="107" w:right="507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арифметическогодействия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553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Задачина нахождениепериметра иплощадиквадрата,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прямоугольникапрактическимпутём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274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Работастаблицами.Сравнениеиобобщениеинформации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553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Письменныеприёмысложения,вычитания,умноженияи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делениямногозначныхчисел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273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Задачинапропорциональноеделение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8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Логическиезадачи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549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left="392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Расположениепредметоввпространствеинаплоскости.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Зеркальноеотображение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278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8" w:lineRule="exact"/>
              <w:ind w:left="392" w:right="3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3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left="392" w:right="3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Пробнаяработа.Вариант1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7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8" w:lineRule="exact"/>
              <w:ind w:left="392" w:right="3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Работанадошибками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550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left="392" w:right="3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Сложение,вычитание, умножениеиделениеоднозначных,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двузначныхитрехзначныхчиселвслучаях,сводимыхк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</w:tbl>
    <w:p w:rsidR="00A21D0E" w:rsidRDefault="00A21D0E">
      <w:pPr>
        <w:rPr>
          <w:sz w:val="24"/>
        </w:rPr>
        <w:sectPr w:rsidR="00A21D0E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A21D0E" w:rsidRDefault="00A21D0E">
      <w:pPr>
        <w:pStyle w:val="a3"/>
        <w:rPr>
          <w:b/>
          <w:sz w:val="20"/>
        </w:rPr>
      </w:pPr>
    </w:p>
    <w:p w:rsidR="00A21D0E" w:rsidRDefault="00A21D0E">
      <w:pPr>
        <w:pStyle w:val="a3"/>
        <w:rPr>
          <w:b/>
          <w:sz w:val="20"/>
        </w:rPr>
      </w:pPr>
    </w:p>
    <w:p w:rsidR="00A21D0E" w:rsidRDefault="00A21D0E">
      <w:pPr>
        <w:pStyle w:val="a3"/>
        <w:spacing w:before="5"/>
        <w:rPr>
          <w:b/>
          <w:sz w:val="11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6"/>
        <w:gridCol w:w="6416"/>
        <w:gridCol w:w="1132"/>
        <w:gridCol w:w="4644"/>
      </w:tblGrid>
      <w:tr w:rsidR="00A21D0E">
        <w:trPr>
          <w:trHeight w:val="277"/>
        </w:trPr>
        <w:tc>
          <w:tcPr>
            <w:tcW w:w="1476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действиямвпределах1000</w:t>
            </w:r>
          </w:p>
        </w:tc>
        <w:tc>
          <w:tcPr>
            <w:tcW w:w="1132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550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Числовыевыражения,содержащие2–3арифметических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действия,соскобкамиибез скобок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553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Простыеисоставныезадачи,связанныесповседневной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жизнью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826"/>
        </w:trPr>
        <w:tc>
          <w:tcPr>
            <w:tcW w:w="1476" w:type="dxa"/>
          </w:tcPr>
          <w:p w:rsidR="00A21D0E" w:rsidRDefault="00A21D0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21D0E" w:rsidRDefault="00050BC5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Задачисименованнымивеличинаминаопределениеи</w:t>
            </w:r>
          </w:p>
          <w:p w:rsidR="00A21D0E" w:rsidRDefault="00050BC5">
            <w:pPr>
              <w:pStyle w:val="TableParagraph"/>
              <w:spacing w:line="270" w:lineRule="atLeast"/>
              <w:ind w:left="107" w:right="507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арифметическогодействия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554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Задачина нахождениепериметра иплощадиквадрата,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прямоугольникапрактическимпутём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273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Работастаблицами.Сравнениеиобобщениеинформации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553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Письменныеприёмысложения,вычитания,умноженияи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делениямногозначныхчисел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31.02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274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Задачинапропорциональноеделение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8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Логическиезадачи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550"/>
        </w:trPr>
        <w:tc>
          <w:tcPr>
            <w:tcW w:w="1476" w:type="dxa"/>
          </w:tcPr>
          <w:p w:rsidR="00A21D0E" w:rsidRDefault="00050BC5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Расположениепредметоввпространствеинаплоскости.</w:t>
            </w:r>
          </w:p>
          <w:p w:rsidR="00A21D0E" w:rsidRDefault="00050B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Зеркальноеотображение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4"/>
              </w:rPr>
            </w:pPr>
          </w:p>
        </w:tc>
      </w:tr>
      <w:tr w:rsidR="00A21D0E">
        <w:trPr>
          <w:trHeight w:val="277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3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Пробнаяработа.Вариант2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7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Пробнаяработа.Вариант3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4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Пробнаяработа.Вариант4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7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Пробнаяработа.Вариант5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3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Пробнаяработа.Вариант6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7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Пробнаяработа.Вариант7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4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Пробнаяработа.Вариант8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7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Пробнаяработа.Вариант9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4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Пробнаяработа.Вариант10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8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Анализвыполненияработ</w:t>
            </w:r>
          </w:p>
        </w:tc>
        <w:tc>
          <w:tcPr>
            <w:tcW w:w="1132" w:type="dxa"/>
          </w:tcPr>
          <w:p w:rsidR="00A21D0E" w:rsidRDefault="00050BC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  <w:tr w:rsidR="00A21D0E">
        <w:trPr>
          <w:trHeight w:val="274"/>
        </w:trPr>
        <w:tc>
          <w:tcPr>
            <w:tcW w:w="1476" w:type="dxa"/>
          </w:tcPr>
          <w:p w:rsidR="00A21D0E" w:rsidRDefault="00050BC5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416" w:type="dxa"/>
          </w:tcPr>
          <w:p w:rsidR="00A21D0E" w:rsidRDefault="00050BC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132" w:type="dxa"/>
          </w:tcPr>
          <w:p w:rsidR="00A21D0E" w:rsidRDefault="00A21D0E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A21D0E" w:rsidRDefault="00A21D0E">
            <w:pPr>
              <w:pStyle w:val="TableParagraph"/>
              <w:rPr>
                <w:sz w:val="20"/>
              </w:rPr>
            </w:pPr>
          </w:p>
        </w:tc>
      </w:tr>
    </w:tbl>
    <w:p w:rsidR="00A21D0E" w:rsidRDefault="00A21D0E">
      <w:pPr>
        <w:pStyle w:val="a3"/>
        <w:spacing w:before="6"/>
        <w:rPr>
          <w:b/>
          <w:sz w:val="15"/>
        </w:rPr>
      </w:pPr>
    </w:p>
    <w:p w:rsidR="00A21D0E" w:rsidRDefault="00A21D0E">
      <w:pPr>
        <w:pStyle w:val="1"/>
        <w:tabs>
          <w:tab w:val="left" w:pos="880"/>
        </w:tabs>
        <w:ind w:left="427" w:firstLine="0"/>
      </w:pPr>
    </w:p>
    <w:p w:rsidR="00A21D0E" w:rsidRDefault="00A21D0E">
      <w:pPr>
        <w:pStyle w:val="1"/>
        <w:tabs>
          <w:tab w:val="left" w:pos="880"/>
        </w:tabs>
        <w:ind w:left="427" w:firstLine="0"/>
      </w:pPr>
    </w:p>
    <w:p w:rsidR="00A21D0E" w:rsidRDefault="00A21D0E">
      <w:pPr>
        <w:pStyle w:val="1"/>
        <w:tabs>
          <w:tab w:val="left" w:pos="880"/>
        </w:tabs>
        <w:ind w:left="427" w:firstLine="0"/>
      </w:pPr>
    </w:p>
    <w:p w:rsidR="00A21D0E" w:rsidRDefault="00050BC5">
      <w:pPr>
        <w:pStyle w:val="a3"/>
        <w:rPr>
          <w:sz w:val="20"/>
        </w:rPr>
      </w:pPr>
      <w:r>
        <w:t>Д</w:t>
      </w: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rPr>
          <w:sz w:val="20"/>
        </w:rPr>
      </w:pPr>
    </w:p>
    <w:p w:rsidR="00A21D0E" w:rsidRDefault="00A21D0E">
      <w:pPr>
        <w:pStyle w:val="a3"/>
        <w:spacing w:before="5"/>
        <w:rPr>
          <w:sz w:val="19"/>
        </w:rPr>
      </w:pPr>
    </w:p>
    <w:p w:rsidR="00A21D0E" w:rsidRDefault="00A21D0E"/>
    <w:sectPr w:rsidR="00A21D0E" w:rsidSect="00A21D0E">
      <w:pgSz w:w="16840" w:h="11910" w:orient="landscape"/>
      <w:pgMar w:top="1100" w:right="300" w:bottom="280" w:left="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DD" w:rsidRDefault="00601BDD">
      <w:r>
        <w:separator/>
      </w:r>
    </w:p>
  </w:endnote>
  <w:endnote w:type="continuationSeparator" w:id="1">
    <w:p w:rsidR="00601BDD" w:rsidRDefault="0060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DD" w:rsidRDefault="00601BDD">
      <w:r>
        <w:separator/>
      </w:r>
    </w:p>
  </w:footnote>
  <w:footnote w:type="continuationSeparator" w:id="1">
    <w:p w:rsidR="00601BDD" w:rsidRDefault="00601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-"/>
      <w:lvlJc w:val="left"/>
      <w:pPr>
        <w:ind w:left="428" w:hanging="1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40" w:hanging="1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0" w:hanging="1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1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2" w:hanging="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2" w:hanging="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93" w:hanging="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44" w:hanging="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4" w:hanging="113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6416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417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15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12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10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08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405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403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400" w:hanging="252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numFmt w:val="bullet"/>
      <w:lvlText w:val="–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14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5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1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05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1D0E"/>
    <w:rsid w:val="00050BC5"/>
    <w:rsid w:val="00547085"/>
    <w:rsid w:val="00601BDD"/>
    <w:rsid w:val="00940965"/>
    <w:rsid w:val="00A21D0E"/>
    <w:rsid w:val="00CA22F1"/>
    <w:rsid w:val="42FE6E70"/>
    <w:rsid w:val="7C124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21D0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A21D0E"/>
    <w:pPr>
      <w:spacing w:before="88"/>
      <w:ind w:left="879" w:hanging="4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21D0E"/>
    <w:pPr>
      <w:spacing w:before="4"/>
      <w:ind w:left="8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21D0E"/>
    <w:pPr>
      <w:spacing w:before="4" w:line="274" w:lineRule="exact"/>
      <w:ind w:left="42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21D0E"/>
    <w:rPr>
      <w:sz w:val="24"/>
      <w:szCs w:val="24"/>
    </w:rPr>
  </w:style>
  <w:style w:type="paragraph" w:styleId="a4">
    <w:name w:val="Title"/>
    <w:basedOn w:val="a"/>
    <w:uiPriority w:val="1"/>
    <w:qFormat/>
    <w:rsid w:val="00A21D0E"/>
    <w:pPr>
      <w:spacing w:before="6"/>
      <w:ind w:left="3995" w:right="3687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21D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A21D0E"/>
    <w:pPr>
      <w:ind w:left="855" w:hanging="429"/>
    </w:pPr>
  </w:style>
  <w:style w:type="paragraph" w:customStyle="1" w:styleId="TableParagraph">
    <w:name w:val="Table Paragraph"/>
    <w:basedOn w:val="a"/>
    <w:uiPriority w:val="1"/>
    <w:qFormat/>
    <w:rsid w:val="00A21D0E"/>
  </w:style>
  <w:style w:type="paragraph" w:styleId="a6">
    <w:name w:val="Balloon Text"/>
    <w:basedOn w:val="a"/>
    <w:link w:val="a7"/>
    <w:rsid w:val="005470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708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Е.Б.</dc:creator>
  <cp:lastModifiedBy>Admin</cp:lastModifiedBy>
  <cp:revision>4</cp:revision>
  <cp:lastPrinted>2023-10-03T19:13:00Z</cp:lastPrinted>
  <dcterms:created xsi:type="dcterms:W3CDTF">2023-09-28T18:00:00Z</dcterms:created>
  <dcterms:modified xsi:type="dcterms:W3CDTF">2023-10-25T08:58:00Z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2023-09-28T00:00:00Z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1D4DCEB931CF413A9FE77F5E65D90F89_12</vt:lpwstr>
  </property>
</Properties>
</file>